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66" w:rsidRDefault="00384066" w:rsidP="0038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384066"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600075" cy="685800"/>
            <wp:effectExtent l="0" t="0" r="9525" b="0"/>
            <wp:wrapNone/>
            <wp:docPr id="2" name="Рисунок 2" descr="Описание: 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70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066" w:rsidRPr="00384066" w:rsidRDefault="00384066" w:rsidP="0038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384066" w:rsidRPr="00384066" w:rsidRDefault="00384066" w:rsidP="0038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384066" w:rsidRDefault="00384066" w:rsidP="0038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384066" w:rsidRPr="00384066" w:rsidRDefault="000C1B26" w:rsidP="0038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АДМИНИСТРАЦИЯ ТАРАСОВСКОГО СЕЛЬСКОГО ПОСЕЛЕНИЯ </w:t>
      </w:r>
      <w:r w:rsidR="00384066" w:rsidRPr="00384066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ЧЕСМЕНСКОГО МУНИЦИПАЛЬНОГО РАЙОНА </w:t>
      </w:r>
    </w:p>
    <w:p w:rsidR="00384066" w:rsidRPr="00384066" w:rsidRDefault="00384066" w:rsidP="00384066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384066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Челябинской области</w:t>
      </w:r>
    </w:p>
    <w:p w:rsidR="00384066" w:rsidRPr="00384066" w:rsidRDefault="00384066" w:rsidP="0038406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066" w:rsidRPr="00384066" w:rsidRDefault="000C1B26" w:rsidP="0038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                Постановление</w:t>
      </w:r>
    </w:p>
    <w:p w:rsidR="00384066" w:rsidRPr="00384066" w:rsidRDefault="00384066" w:rsidP="00384066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066" w:rsidRPr="00384066" w:rsidRDefault="000C1B26" w:rsidP="00384066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декабря 2016</w:t>
      </w:r>
      <w:r w:rsidR="00384066" w:rsidRPr="003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84066" w:rsidRPr="0038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</w:t>
      </w:r>
    </w:p>
    <w:p w:rsidR="00384066" w:rsidRPr="00384066" w:rsidRDefault="000C1B26" w:rsidP="00384066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арасовка</w:t>
      </w:r>
      <w:proofErr w:type="spellEnd"/>
    </w:p>
    <w:p w:rsidR="00EE156E" w:rsidRDefault="00EE156E" w:rsidP="00EE156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E156E" w:rsidRPr="00384066" w:rsidRDefault="00EE156E" w:rsidP="00EE156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84066"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 утверждении регламента проведения ведомственного контроля в сфере закупок для обеспечения муниципальных нужд</w:t>
      </w:r>
    </w:p>
    <w:p w:rsidR="004C7840" w:rsidRPr="00384066" w:rsidRDefault="00EE156E" w:rsidP="004C784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повышения эффективности организации и осуществления закупок муниципальными учреждениями, подве</w:t>
      </w:r>
      <w:r w:rsidR="000C1B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домственными</w:t>
      </w:r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 w:rsidR="000C1B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Тарасовского сельского поселения</w:t>
      </w:r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Чесменского муниципального района, руководствуясь статьей 100 </w:t>
      </w:r>
      <w:hyperlink r:id="rId6" w:history="1">
        <w:r w:rsidRPr="003840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hyperlink r:id="rId7" w:history="1">
        <w:r w:rsidRPr="003840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Правилами осуществления ведомственного контроля в сфере закупок для обеспечения федеральных нужд</w:t>
        </w:r>
      </w:hyperlink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утвержденными</w:t>
      </w:r>
      <w:r w:rsidR="000C1B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3840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10.02.2014</w:t>
        </w:r>
        <w:proofErr w:type="gramEnd"/>
        <w:r w:rsidRPr="003840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N 89 "Об утверждении Правил осуществления ведомственного контроля в сфере закупок для обеспечения федеральных нужд"</w:t>
        </w:r>
      </w:hyperlink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3840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Порядком осуществления ведомственного контроля в сфере закупок для обеспечения муниципальных нужд </w:t>
        </w:r>
      </w:hyperlink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Чесменского района, утвержденным</w:t>
      </w:r>
      <w:r w:rsidR="000C1B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38406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Главы от 16.02.2015г. № 127 "Об утверждении Порядка осуществления ведомственного контроля в сфере закупок для обеспечения муниципальных нужд, </w:t>
        </w:r>
      </w:hyperlink>
    </w:p>
    <w:p w:rsidR="004C7840" w:rsidRPr="00384066" w:rsidRDefault="004C7840" w:rsidP="004C7840">
      <w:pPr>
        <w:shd w:val="clear" w:color="auto" w:fill="FFFFFF"/>
        <w:spacing w:after="0" w:line="315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ПРИКАЗЫВАЮ</w:t>
      </w:r>
      <w:r w:rsidR="00EE156E"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C7840" w:rsidRPr="00384066" w:rsidRDefault="00EE156E" w:rsidP="004C784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Регламент проведения ведомственного контроля в сфере закупок для обеспечения муниципальных нужд (прилагается).</w:t>
      </w:r>
    </w:p>
    <w:p w:rsidR="004C7840" w:rsidRPr="00384066" w:rsidRDefault="000C1B26" w:rsidP="004C784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постановление</w:t>
      </w:r>
      <w:r w:rsidR="00EE156E"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разместить на официа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льном сайте </w:t>
      </w:r>
      <w:r w:rsidR="00EE156E"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Тарасовского сельского поселения </w:t>
      </w:r>
      <w:r w:rsidR="00EE156E"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Чесменского муниципального района.</w:t>
      </w:r>
    </w:p>
    <w:p w:rsidR="00EE156E" w:rsidRPr="00384066" w:rsidRDefault="00EE156E" w:rsidP="004C784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</w:t>
      </w:r>
      <w:r w:rsidR="000C1B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proofErr w:type="gramEnd"/>
      <w:r w:rsidR="000C1B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</w:t>
      </w:r>
      <w:r w:rsidRPr="00384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оставляю за собой.</w:t>
      </w:r>
    </w:p>
    <w:p w:rsidR="00EE156E" w:rsidRPr="00384066" w:rsidRDefault="00EE156E" w:rsidP="00EE156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442D" w:rsidRPr="00384066" w:rsidRDefault="0066442D" w:rsidP="006644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EE156E" w:rsidRPr="00D6203F" w:rsidRDefault="000C1B26" w:rsidP="0066442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Тарасовского сельского поселения                             В.М.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Кондрашева</w:t>
      </w:r>
      <w:proofErr w:type="spellEnd"/>
      <w:r w:rsidR="0066442D" w:rsidRPr="00D620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017B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</w:p>
    <w:p w:rsidR="00EE156E" w:rsidRPr="00384066" w:rsidRDefault="00EE156E" w:rsidP="00EE156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EE156E" w:rsidRPr="00384066" w:rsidRDefault="00EE156E" w:rsidP="00EE156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EE156E" w:rsidRPr="00384066" w:rsidRDefault="00EE156E" w:rsidP="00EE156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EE156E" w:rsidRDefault="00EE156E" w:rsidP="00EE156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17B68" w:rsidRDefault="00017B68" w:rsidP="00EE156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6442D" w:rsidRDefault="0066442D" w:rsidP="00EE156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6442D" w:rsidRDefault="0066442D" w:rsidP="00EE156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E156E" w:rsidRDefault="00EE156E" w:rsidP="00EE156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E156E" w:rsidRDefault="00EE156E" w:rsidP="00EE156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C1B26" w:rsidRDefault="000C1B26" w:rsidP="00EE156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главы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Тарасовского</w:t>
      </w:r>
      <w:proofErr w:type="gramEnd"/>
    </w:p>
    <w:p w:rsidR="00EE156E" w:rsidRPr="00D6203F" w:rsidRDefault="000C1B26" w:rsidP="00EE156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="00EE156E" w:rsidRPr="00D620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B41C6" w:rsidRPr="00D620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Чесменского муниципального района</w:t>
      </w:r>
      <w:r w:rsidR="00EE156E" w:rsidRPr="00D620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 декабря</w:t>
      </w:r>
      <w:r w:rsidR="00384066" w:rsidRPr="00D620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E156E" w:rsidRPr="00D620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EE156E" w:rsidRPr="00D620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</w:t>
      </w:r>
    </w:p>
    <w:p w:rsidR="00534C18" w:rsidRDefault="00534C18" w:rsidP="00EE156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34C18" w:rsidRDefault="00534C18" w:rsidP="00534C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34C18" w:rsidRPr="00534C18" w:rsidRDefault="00534C18" w:rsidP="00534C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534C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Регламент проведения ведомственного контроля в сфере закупок для обеспечения муниципальных нужд</w:t>
      </w:r>
    </w:p>
    <w:p w:rsidR="00EE156E" w:rsidRPr="00534C18" w:rsidRDefault="00EE156E" w:rsidP="00EE15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34C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1. О</w:t>
      </w:r>
      <w:r w:rsidR="00534C18" w:rsidRPr="00534C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бщие положения</w:t>
      </w:r>
    </w:p>
    <w:p w:rsidR="00534C18" w:rsidRPr="00534C18" w:rsidRDefault="00EE156E" w:rsidP="00534C18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34C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Настоящий Регламент проведения ведомственного контроля в сфере закупок для обеспечения </w:t>
      </w:r>
      <w:r w:rsidR="003B41C6" w:rsidRPr="00534C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муниципальных </w:t>
      </w:r>
      <w:r w:rsidRPr="00534C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нужд (далее - Регламент) устанавливает последовательность действий </w:t>
      </w:r>
      <w:r w:rsidR="000C1B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Тарасовского сельского поселения</w:t>
      </w:r>
      <w:r w:rsidR="003B41C6" w:rsidRPr="00534C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34C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осуществлении контроля в сфере закупок товаров, работ, услуг для обеспечения </w:t>
      </w:r>
      <w:r w:rsidR="003B41C6" w:rsidRPr="00534C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муниципальных </w:t>
      </w:r>
      <w:r w:rsidRPr="00534C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нужд (далее - ведомственный контроль) в отношении подведомственных </w:t>
      </w:r>
      <w:r w:rsidR="000C1B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учреждений</w:t>
      </w:r>
      <w:r w:rsidR="003B41C6" w:rsidRPr="00534C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="000C1B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Тарасовского сельского поселения</w:t>
      </w:r>
      <w:r w:rsidR="003B41C6" w:rsidRPr="00534C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Чесменского </w:t>
      </w:r>
      <w:r w:rsidR="000C1B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</w:t>
      </w:r>
      <w:r w:rsidR="003B41C6" w:rsidRPr="00534C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34C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Заказчики).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Предметом ведомственного контроля является соблюдение Заказчиками законодательства о контрактной системе в сфере закупок.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При осуществлении ведомственного контроля </w:t>
      </w:r>
      <w:r w:rsidR="000C1B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соблюдение требований к обоснованию закупок и обоснованности закупок;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соблюдение требований о нормировании закупок;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соответствия информации об объеме финансового обеспечения, включенной в планы закупок, информации об объеме финансирования обеспечения для осуществления закупок, утвержденном и доведенном до сведения Заказчика;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соответстви</w:t>
      </w:r>
      <w:r w:rsidR="003B4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планах-графиках - информации, содержащейся в планах закупок;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протоколах определения поставщиков (подрядчиков, исполнителей) - информации, содержащейся в документации о закупках;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реестре контрактов, заключенных Заказчиками, - условиям контрактов;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продукции;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соблюдения требований по определению поставщика (подрядчика, исполнителя);</w:t>
      </w:r>
    </w:p>
    <w:p w:rsidR="00534C18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осуществления закупки у единственного поставщика (подрядчика, исполнителя) для заключения контракта;</w:t>
      </w:r>
    </w:p>
    <w:p w:rsidR="0066442D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6442D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66442D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6442D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14) соответствия использования поставленного товара, выполненной работы, оказанной услуги целям осуществления закупки.</w:t>
      </w:r>
    </w:p>
    <w:p w:rsidR="00EE156E" w:rsidRPr="00EE156E" w:rsidRDefault="00EE156E" w:rsidP="00534C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Ведомственный контроль осуществляется путем проведения 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плановых и внеплановых проверок подведомственных заказчиков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E156E" w:rsidRPr="00EE156E" w:rsidRDefault="00EE156E" w:rsidP="00EE15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2. О</w:t>
      </w:r>
      <w:r w:rsidR="00AF6116" w:rsidRPr="00AF611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снования проведения мероприятий ведомственного контроля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Плановые проверки осуществляются на основании 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</w:t>
      </w:r>
      <w:r w:rsidR="007074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проверок </w:t>
      </w:r>
      <w:r w:rsidR="007074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органа 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ведомственного контроля в сфере закупок для обесп</w:t>
      </w:r>
      <w:r w:rsidR="00AF61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ечения муниципальных нужд 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План) по полугодиям.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План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проверок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утверждается постановлением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E812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шесть месяцев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442D" w:rsidRDefault="00E812D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2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EE156E" w:rsidRPr="00E812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FF48A6" w:rsidRPr="00E812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Управление</w:t>
      </w:r>
      <w:r w:rsidR="00EE156E" w:rsidRPr="00E812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не позднее 15 декабря текущего года размещает утвержденный план проверок на первое полугодие следующего года на официальном сайте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EE156E" w:rsidRPr="00E812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Интернет. План проверок на второе полугодие размещается не позднее 15 июня следующего года.</w:t>
      </w:r>
    </w:p>
    <w:p w:rsidR="00EE156E" w:rsidRPr="00EE156E" w:rsidRDefault="00E812DE" w:rsidP="00E43949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EE156E"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Основаниями для проведения 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проверок</w:t>
      </w:r>
      <w:r w:rsidR="00EE156E"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являются:</w:t>
      </w:r>
      <w:r w:rsidR="00EE156E"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для плановых проверок - наступление срока проведения проверки, указанного в Плане;</w:t>
      </w:r>
      <w:r w:rsidR="00EE156E"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для внеплановых проверок - поступление в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="00EE156E"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жалобы на действия </w:t>
      </w:r>
      <w:r w:rsidR="00E439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EE156E"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бездействие) Заказчика.</w:t>
      </w:r>
    </w:p>
    <w:p w:rsidR="00EE156E" w:rsidRPr="00EE156E" w:rsidRDefault="00EE156E" w:rsidP="00EE15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3. П</w:t>
      </w:r>
      <w:r w:rsidR="00FF48A6" w:rsidRPr="00FF48A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орядок проведения </w:t>
      </w:r>
      <w:r w:rsidR="005619D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проверок</w:t>
      </w:r>
    </w:p>
    <w:p w:rsidR="00E43949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 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Проверка проводится в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постановлением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43949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 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плановых и внеплановых проверок подведомственных заказчиков осуществляется </w:t>
      </w:r>
      <w:r w:rsidR="00E812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Инспекци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проведению ведомственного контроля в сфере закупок для обеспечения </w:t>
      </w:r>
      <w:r w:rsidR="00FF48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муниципальных 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нужд (далее - </w:t>
      </w:r>
      <w:r w:rsidR="00E812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Инспекция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включающей в себя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специалистов администрации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Состав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 утверждается постановлением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поселения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43949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13. В состав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комиссии 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входят не менее трех человек</w:t>
      </w:r>
      <w:proofErr w:type="gramStart"/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Комиссию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возглавляет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 администрации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43949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 Должностные лица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уполномоченные на осуществление мероприятий ведомственного контроля, должны иметь </w:t>
      </w:r>
      <w:r w:rsidRPr="00E812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высшее образование или дополнительное профессиональное образование в сфере закупок.</w:t>
      </w:r>
    </w:p>
    <w:p w:rsidR="00E43949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15.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уведомляет Заказчика о проведении 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путем направления уведомления о проведении 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Уведомление).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Уведомление должно содержать следующую информацию: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наименование Заказчика, которому адресовано Уведомление;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предмет 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(проверяемые вопросы), в том числе период времени, за который проверяется деятельность Заказчика;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вид 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proofErr w:type="gramStart"/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выездное</w:t>
      </w:r>
      <w:proofErr w:type="gramEnd"/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документарное);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дату начала и дату окончания проведения 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перечень должностных лиц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уполномоченных на осуществление </w:t>
      </w:r>
      <w:r w:rsidR="005619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6) запрос о предоставлении документов, информации, материальных средств, необходимых для осуществления </w:t>
      </w:r>
      <w:r w:rsidR="00AA6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17. Уведомление о проведении проверки вручается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специалистом администрации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 отметкой о получении либо любым иным способом, позволяющим доставить уведомление о проведении проверки (по электронной почте, факсимильной связью) не </w:t>
      </w:r>
      <w:proofErr w:type="gramStart"/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позднее</w:t>
      </w:r>
      <w:proofErr w:type="gramEnd"/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семь рабочих дней до даты проведения проверки.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Предметом проверки могут быть: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заказы, находящиеся в стадии размещения, на предмет их соответствия требованиям законодательства о размещении заказов;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заказы, контракты по которым заключены (завершенные (размещенные) заказы).</w:t>
      </w:r>
    </w:p>
    <w:p w:rsidR="00AA6809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 По результатам проведения </w:t>
      </w:r>
      <w:r w:rsidR="00AA6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 w:rsidR="000A09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оформляется</w:t>
      </w:r>
      <w:r w:rsidR="002736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который</w:t>
      </w:r>
      <w:proofErr w:type="gramEnd"/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подписывается всеми членами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  <w:r w:rsidR="00AA6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этом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решение и предписание комиссии</w:t>
      </w:r>
      <w:r w:rsidR="00AA6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результатам проведения проверк</w:t>
      </w:r>
      <w:proofErr w:type="gramStart"/>
      <w:r w:rsidR="00AA6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и(</w:t>
      </w:r>
      <w:proofErr w:type="gramEnd"/>
      <w:r w:rsidR="00AA6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их наличии) являются неотъемлемой частью отчета проверки.</w:t>
      </w:r>
    </w:p>
    <w:p w:rsidR="000A0978" w:rsidRDefault="000A0978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 проверки состоит из вводной, мотивировочной и резолютивной частей.</w:t>
      </w:r>
      <w:proofErr w:type="gramEnd"/>
    </w:p>
    <w:p w:rsidR="000A0978" w:rsidRDefault="000A0978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Вводная часть отчета должна содержать:</w:t>
      </w:r>
    </w:p>
    <w:p w:rsidR="000A0978" w:rsidRDefault="000A0978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наименование органа ведомственного контроля, осуществляющего </w:t>
      </w:r>
      <w:r w:rsidR="00386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ведомственный контроль в сфере закупок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A0978" w:rsidRDefault="000A0978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дату, номер и место составления отчета;</w:t>
      </w:r>
    </w:p>
    <w:p w:rsidR="000A0978" w:rsidRDefault="000A0978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 дату и номер приказа о проведении </w:t>
      </w:r>
      <w:r w:rsidR="00386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A0978" w:rsidRDefault="000A0978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г) основания, цели и сроки осуществления </w:t>
      </w:r>
      <w:r w:rsidR="00386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A0978" w:rsidRDefault="000A0978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д) период проведения </w:t>
      </w:r>
      <w:r w:rsidR="00386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A0978" w:rsidRDefault="000A0978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е) фамилии, имена, отчества, наименования должностей членов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проводивших </w:t>
      </w:r>
      <w:r w:rsidR="00386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A0978" w:rsidRDefault="000A0978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ж) наименование, адрес местонахождения подведомственного Заказчика, в отношении закупок которого принято решение о проведении проверки, или наименование, адрес местонахождения подведомственных Заказчиков, осуществляющих в соответствии с законодательством о контрактной системе, функцию по осуществлению закупок для нужд </w:t>
      </w:r>
      <w:r w:rsidR="00E152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 ведомственного контроля и (или) Уполномоченного органа.</w:t>
      </w:r>
    </w:p>
    <w:p w:rsidR="001C1911" w:rsidRPr="001C1911" w:rsidRDefault="001C1911" w:rsidP="001C1911">
      <w:pPr>
        <w:shd w:val="clear" w:color="auto" w:fill="FFFFFF"/>
        <w:spacing w:before="19" w:line="307" w:lineRule="exact"/>
        <w:ind w:left="6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2) В мотивировочной части </w:t>
      </w:r>
      <w:r w:rsidR="00F2740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Отчета </w:t>
      </w:r>
      <w:r w:rsidRPr="001C191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должны быть указаны:</w:t>
      </w:r>
    </w:p>
    <w:p w:rsidR="001C1911" w:rsidRPr="001C1911" w:rsidRDefault="001C1911" w:rsidP="001C191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07" w:lineRule="exact"/>
        <w:ind w:right="115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</w:t>
      </w:r>
      <w:proofErr w:type="gramStart"/>
      <w:r w:rsidRPr="001C191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)</w:t>
      </w:r>
      <w:r w:rsidRPr="001C191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</w:t>
      </w:r>
      <w:proofErr w:type="gramEnd"/>
      <w:r w:rsidRPr="001C191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бстоятельства, установленные при проведении проверки и обосновы</w:t>
      </w:r>
      <w:r w:rsidRPr="001C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вающие выводы </w:t>
      </w:r>
      <w:r w:rsidR="00500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Pr="001C19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911" w:rsidRPr="001C1911" w:rsidRDefault="001C1911" w:rsidP="001C191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9" w:after="0" w:line="307" w:lineRule="exact"/>
        <w:ind w:right="115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1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б</w:t>
      </w:r>
      <w:proofErr w:type="gramStart"/>
      <w:r w:rsidRPr="001C1911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)</w:t>
      </w:r>
      <w:r w:rsidRPr="001C191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</w:t>
      </w:r>
      <w:proofErr w:type="gramEnd"/>
      <w:r w:rsidRPr="001C191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ормы законодательства, которыми руководствовалась </w:t>
      </w:r>
      <w:r w:rsidR="00D34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1C191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при</w:t>
      </w:r>
      <w:r w:rsidR="00D34B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1C1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решения;</w:t>
      </w:r>
    </w:p>
    <w:p w:rsidR="001C1911" w:rsidRPr="001C1911" w:rsidRDefault="001C1911" w:rsidP="001C191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07" w:lineRule="exact"/>
        <w:ind w:right="115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1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в</w:t>
      </w:r>
      <w:proofErr w:type="gramStart"/>
      <w:r w:rsidRPr="001C1911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)</w:t>
      </w:r>
      <w:r w:rsidRPr="001C191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</w:t>
      </w:r>
      <w:proofErr w:type="gramEnd"/>
      <w:r w:rsidRPr="001C191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ведения о соблюдении требований законодательства о контрактной сис</w:t>
      </w:r>
      <w:r w:rsidRPr="001C19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 оценка этих нарушений.</w:t>
      </w:r>
    </w:p>
    <w:p w:rsidR="001C1911" w:rsidRPr="001C1911" w:rsidRDefault="001C1911" w:rsidP="001C191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3) </w:t>
      </w:r>
      <w:r w:rsidRPr="00F274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Резолютивная часть </w:t>
      </w:r>
      <w:r w:rsidR="00F274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Отчета</w:t>
      </w:r>
      <w:r w:rsidRPr="00F274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проверки должна содержать:</w:t>
      </w:r>
    </w:p>
    <w:p w:rsidR="001C1911" w:rsidRDefault="001C1911" w:rsidP="001C191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34" w:firstLine="63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C191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а) выводы </w:t>
      </w:r>
      <w:r w:rsidR="00D34B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комиссии</w:t>
      </w:r>
      <w:r w:rsidRPr="001C191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 наличии (отсутствии) со стороны лиц, действия </w:t>
      </w:r>
      <w:r w:rsidRPr="001C191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(бездействие) которых проверяются, нарушений законодательства о контрактной </w:t>
      </w:r>
      <w:r w:rsidRPr="001C191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системе со ссылками на конкретные нормы законодательства о контрактной сис</w:t>
      </w:r>
      <w:r w:rsidRPr="001C191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теме, нарушение которых было установлено в результате проведения проверки;</w:t>
      </w:r>
    </w:p>
    <w:p w:rsidR="001C1911" w:rsidRPr="001C1911" w:rsidRDefault="001C1911" w:rsidP="001C191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6" w:lineRule="exact"/>
        <w:ind w:left="38" w:right="38" w:firstLine="6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</w:t>
      </w:r>
      <w:proofErr w:type="gramStart"/>
      <w:r w:rsidRPr="001C191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</w:t>
      </w:r>
      <w:r w:rsidRPr="001C19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proofErr w:type="gramEnd"/>
      <w:r w:rsidRPr="001C19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ыводы </w:t>
      </w:r>
      <w:r w:rsidR="00D34B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комиссии</w:t>
      </w:r>
      <w:r w:rsidRPr="001C19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 необходимости привлечения лиц к дисциплинарнойответственности, о целесообразности передачи вопросов о возбуждении дела обадминистративном правонарушении, применении других мер по устранению нарушений, в том числе об обращении с иском в суд, передаче материалов в право</w:t>
      </w:r>
      <w:r w:rsidRPr="001C1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охранительные органы и т.д.;</w:t>
      </w:r>
    </w:p>
    <w:p w:rsidR="001C1911" w:rsidRPr="001C1911" w:rsidRDefault="001C1911" w:rsidP="001C191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6" w:lineRule="exact"/>
        <w:ind w:left="38" w:right="38" w:firstLine="6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1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</w:t>
      </w:r>
      <w:proofErr w:type="gramStart"/>
      <w:r w:rsidRPr="001C191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)</w:t>
      </w:r>
      <w:r w:rsidRPr="001C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выдаче предписания об устранении выявленных нарушенийзаконодательства о контрактной системе.</w:t>
      </w:r>
    </w:p>
    <w:p w:rsidR="0066442D" w:rsidRPr="00F27409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20. </w:t>
      </w:r>
      <w:r w:rsidR="00F27409"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Копия</w:t>
      </w:r>
      <w:r w:rsidR="001C1911"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Отчета</w:t>
      </w:r>
      <w:r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направляется Заказчику, в отношении которого проведена проверка, в срок не позднее </w:t>
      </w:r>
      <w:r w:rsidR="00F27409"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десяти</w:t>
      </w:r>
      <w:r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рабочих дней со дня </w:t>
      </w:r>
      <w:r w:rsidR="00F27409"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 подписания с сопроводительным письмом за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подписью руководителя администрации</w:t>
      </w:r>
      <w:r w:rsidR="00F27409"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его заместителя</w:t>
      </w:r>
      <w:r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E156E" w:rsidRPr="00EE156E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22. Заказчики, в отношении которых проведен</w:t>
      </w:r>
      <w:r w:rsidR="00F27409"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проверка</w:t>
      </w:r>
      <w:r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течение десяти рабочих дней со дня получения копии </w:t>
      </w:r>
      <w:r w:rsidR="001C1911"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Отчета</w:t>
      </w:r>
      <w:r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имеют право представить в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письменные возражения по фактам, изложенным в </w:t>
      </w:r>
      <w:r w:rsidR="001C1911"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Отчете</w:t>
      </w:r>
      <w:r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которые приобщаются к материалам </w:t>
      </w:r>
      <w:r w:rsidR="00F27409"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 w:rsidRPr="00F27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E156E" w:rsidRPr="003B4157" w:rsidRDefault="00EE156E" w:rsidP="00EE15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B41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4. С</w:t>
      </w:r>
      <w:r w:rsidR="003B4157" w:rsidRPr="003B41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рок проведения </w:t>
      </w:r>
      <w:r w:rsidR="00E157C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проверки</w:t>
      </w:r>
    </w:p>
    <w:p w:rsidR="00EE156E" w:rsidRPr="00EE156E" w:rsidRDefault="0066442D" w:rsidP="00E43949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E156E"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Срок проведения </w:t>
      </w:r>
      <w:r w:rsidR="00E157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 w:rsidR="00EE156E"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может составлять более чем 15 календарных дней и может быть продлен только один раз не более чем на 15 календарных дней по решению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</w:t>
      </w:r>
      <w:r w:rsidR="00EE156E"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E156E" w:rsidRPr="003B4157" w:rsidRDefault="00EE156E" w:rsidP="00EE15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B41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5. П</w:t>
      </w:r>
      <w:r w:rsidR="003B4157" w:rsidRPr="003B41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рава и обязанности должностных лиц, уполномоченных на проведение </w:t>
      </w:r>
      <w:r w:rsidR="00E157C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проверки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24. При проведении </w:t>
      </w:r>
      <w:r w:rsidR="00E157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должностные лица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имеют право: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на истребование необходимых для проведения </w:t>
      </w:r>
      <w:r w:rsidR="00E157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документов с учетом требований законодательства Российской Федерации о защите государственной тайны;</w:t>
      </w:r>
    </w:p>
    <w:p w:rsidR="0066442D" w:rsidRDefault="00E157C7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E156E"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на получение необходимых объяснений в письменной форме, в форме электронного документа и (или) устной форме по вопросам проводимо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проверки</w:t>
      </w:r>
      <w:r w:rsidR="00EE156E"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25. Должностные лица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уполномоченные на проведение проверки, при проведении проверки обязаны: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проводит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 проверку на основании постановления администрации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своевременно и в полной мере исполнять предоставленные в соответствии с законодательством Российской Федерации, законодательством </w:t>
      </w:r>
      <w:r w:rsidR="003B41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Челябинской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полномочия по предупреждению, выявлению и пресечению нарушений обязательных требований законодательства в сфере закупок;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соблюдать законодательство Российской Федерации, законодательство </w:t>
      </w:r>
      <w:r w:rsidR="003B41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Челябинской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области, права и законные интересы Заказчиков, в отношении которых проводится проверка;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проводить проверку только во время исполнения служебных обязанностей;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не препятствовать руководителю Заказчика (уполномоченному им лицу) присутствовать при проведении проверки и давать разъяснения по вопросам, относящимся к предмету контроля;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предоставлять руководителю Заказчика (уполномоченному им лицу), присутствующему при проведении проверки, информацию и документы, относящиеся к предмету контроля;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знакомить руководителя Заказчика (уполномоченное им лицо) с результатами проверки;</w:t>
      </w:r>
    </w:p>
    <w:p w:rsidR="003B4157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соблюдать сроки проведения проверки;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не требовать от Заказчика документы и иные сведения, представление которых не предусмотрено законодательством Российской Федерации, а также документы, не являющиеся предметом контроля;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не допускать необоснованное ограничение прав Заказчиков;</w:t>
      </w:r>
    </w:p>
    <w:p w:rsidR="00EE156E" w:rsidRPr="00EE156E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11)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EE156E" w:rsidRPr="003B4157" w:rsidRDefault="00EE156E" w:rsidP="00EE15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B41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Раздел 6. П</w:t>
      </w:r>
      <w:r w:rsidR="003B4157" w:rsidRPr="003B41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рава и обязанности должностных лиц Заказчика</w:t>
      </w:r>
      <w:r w:rsidRPr="003B41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, </w:t>
      </w:r>
      <w:r w:rsidR="003B4157" w:rsidRPr="003B41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 отношении которого провод</w:t>
      </w:r>
      <w:r w:rsidR="00E157C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</w:t>
      </w:r>
      <w:r w:rsidR="003B4157" w:rsidRPr="003B41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тся </w:t>
      </w:r>
      <w:r w:rsidR="00E157C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проверка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26. При проведении проверки руководитель Заказчика (уполномоченное им лицо) имеет право: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1) непосредственно присутствовать при проведении проверки, давать объяснения по вопросам, относящимся к предмету контроля;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получать от должностных лиц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информацию, которая относится к предмету контроля;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обжаловать действия (бездействие) должностных лиц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повлекшие за собой нарушение прав Заказчика при проведении проверки, в административном и (или) в судебном порядке в соответствии с законодательством Российской Федерации.</w:t>
      </w:r>
    </w:p>
    <w:p w:rsidR="0066442D" w:rsidRDefault="00EE156E" w:rsidP="00E43949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27. Во время проведения проверки Заказчики обязаны:</w:t>
      </w:r>
    </w:p>
    <w:p w:rsidR="0066442D" w:rsidRDefault="00EE156E" w:rsidP="00624DD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не препятствовать проведению проверки, в том числе обеспечивать право беспрепятственного доступа членов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территорию, в помещения, здания;</w:t>
      </w:r>
    </w:p>
    <w:p w:rsidR="0066442D" w:rsidRDefault="00EE156E" w:rsidP="00624DD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по письменному запросу </w:t>
      </w:r>
      <w:r w:rsidR="00D34B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комиссии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члена </w:t>
      </w:r>
      <w:r w:rsidR="00D34B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комиссии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представлять в установленные в запросе сроки необходимые для проведения проверки оригиналы и (или) копии документов и сведений</w:t>
      </w:r>
      <w:r w:rsidR="00624D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E156E" w:rsidRDefault="00EE156E" w:rsidP="00E439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28. В случае если Заказчик не имеет возможности представить </w:t>
      </w:r>
      <w:r w:rsidR="00D34B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комиссии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требуемые документы (их копии) и (или) сведения в установленный срок, по письменному заявлению срок представления указанных документов и сведений продлевается на основании письменного решения </w:t>
      </w:r>
      <w:r w:rsidR="00D34B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комиссии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но не более чем на пять рабочих дней. При невозможности представить требуемые документы заказчик проверки обязан представить </w:t>
      </w:r>
      <w:r w:rsidR="00D34B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комиссии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письменное объяснение с обоснованием причин невозможности их представления.</w:t>
      </w:r>
    </w:p>
    <w:p w:rsidR="00EE156E" w:rsidRPr="00DC1DF3" w:rsidRDefault="00EE156E" w:rsidP="00EE15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C1D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Раздел </w:t>
      </w:r>
      <w:r w:rsidR="00624DD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</w:t>
      </w:r>
      <w:r w:rsidRPr="00DC1D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</w:t>
      </w:r>
      <w:r w:rsidR="00DC1DF3" w:rsidRPr="00DC1D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рок хранения результатов проверки</w:t>
      </w:r>
    </w:p>
    <w:p w:rsidR="00EE156E" w:rsidRPr="00EE156E" w:rsidRDefault="00EE156E" w:rsidP="00DC1DF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39. Материалы по результатам </w:t>
      </w:r>
      <w:r w:rsidR="00624D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план устранения выявленных нарушений, указанный в пункте 34 настоящего Регламента, а также иные документы и информация, полученные (разработанные) в ходе проведения </w:t>
      </w:r>
      <w:r w:rsidR="00D34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проверки, хранятся администрацией</w:t>
      </w:r>
      <w:r w:rsidR="00624D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E15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менее 3 лет.</w:t>
      </w:r>
    </w:p>
    <w:p w:rsidR="00F4554C" w:rsidRDefault="00F4554C">
      <w:pPr>
        <w:rPr>
          <w:rFonts w:ascii="Times New Roman" w:hAnsi="Times New Roman" w:cs="Times New Roman"/>
          <w:sz w:val="24"/>
          <w:szCs w:val="24"/>
        </w:rPr>
      </w:pPr>
    </w:p>
    <w:p w:rsidR="003B41C6" w:rsidRDefault="003B41C6">
      <w:pPr>
        <w:rPr>
          <w:rFonts w:ascii="Times New Roman" w:hAnsi="Times New Roman" w:cs="Times New Roman"/>
          <w:sz w:val="24"/>
          <w:szCs w:val="24"/>
        </w:rPr>
      </w:pPr>
    </w:p>
    <w:p w:rsidR="003B41C6" w:rsidRDefault="003B41C6">
      <w:pPr>
        <w:rPr>
          <w:rFonts w:ascii="Times New Roman" w:hAnsi="Times New Roman" w:cs="Times New Roman"/>
          <w:sz w:val="24"/>
          <w:szCs w:val="24"/>
        </w:rPr>
      </w:pPr>
    </w:p>
    <w:p w:rsidR="003B41C6" w:rsidRDefault="003B41C6">
      <w:pPr>
        <w:rPr>
          <w:rFonts w:ascii="Times New Roman" w:hAnsi="Times New Roman" w:cs="Times New Roman"/>
          <w:sz w:val="24"/>
          <w:szCs w:val="24"/>
        </w:rPr>
      </w:pPr>
    </w:p>
    <w:p w:rsidR="003B41C6" w:rsidRDefault="003B41C6">
      <w:pPr>
        <w:rPr>
          <w:rFonts w:ascii="Times New Roman" w:hAnsi="Times New Roman" w:cs="Times New Roman"/>
          <w:sz w:val="24"/>
          <w:szCs w:val="24"/>
        </w:rPr>
      </w:pPr>
    </w:p>
    <w:p w:rsidR="003B41C6" w:rsidRDefault="003B41C6">
      <w:pPr>
        <w:rPr>
          <w:rFonts w:ascii="Times New Roman" w:hAnsi="Times New Roman" w:cs="Times New Roman"/>
          <w:sz w:val="24"/>
          <w:szCs w:val="24"/>
        </w:rPr>
      </w:pPr>
    </w:p>
    <w:p w:rsidR="003B41C6" w:rsidRDefault="003B41C6">
      <w:pPr>
        <w:rPr>
          <w:rFonts w:ascii="Times New Roman" w:hAnsi="Times New Roman" w:cs="Times New Roman"/>
          <w:sz w:val="24"/>
          <w:szCs w:val="24"/>
        </w:rPr>
      </w:pPr>
    </w:p>
    <w:p w:rsidR="003B41C6" w:rsidRDefault="003B41C6">
      <w:pPr>
        <w:rPr>
          <w:rFonts w:ascii="Times New Roman" w:hAnsi="Times New Roman" w:cs="Times New Roman"/>
          <w:sz w:val="24"/>
          <w:szCs w:val="24"/>
        </w:rPr>
      </w:pPr>
    </w:p>
    <w:p w:rsidR="003B41C6" w:rsidRDefault="003B41C6">
      <w:pPr>
        <w:rPr>
          <w:rFonts w:ascii="Times New Roman" w:hAnsi="Times New Roman" w:cs="Times New Roman"/>
          <w:sz w:val="24"/>
          <w:szCs w:val="24"/>
        </w:rPr>
      </w:pPr>
    </w:p>
    <w:p w:rsidR="0066442D" w:rsidRDefault="0066442D">
      <w:pPr>
        <w:rPr>
          <w:rFonts w:ascii="Times New Roman" w:hAnsi="Times New Roman" w:cs="Times New Roman"/>
          <w:sz w:val="24"/>
          <w:szCs w:val="24"/>
        </w:rPr>
      </w:pPr>
    </w:p>
    <w:p w:rsidR="006601D3" w:rsidRDefault="006601D3">
      <w:pPr>
        <w:rPr>
          <w:rFonts w:ascii="Times New Roman" w:hAnsi="Times New Roman" w:cs="Times New Roman"/>
          <w:sz w:val="24"/>
          <w:szCs w:val="24"/>
        </w:rPr>
      </w:pPr>
    </w:p>
    <w:p w:rsidR="006601D3" w:rsidRDefault="006601D3">
      <w:pPr>
        <w:rPr>
          <w:rFonts w:ascii="Times New Roman" w:hAnsi="Times New Roman" w:cs="Times New Roman"/>
          <w:sz w:val="24"/>
          <w:szCs w:val="24"/>
        </w:rPr>
      </w:pPr>
    </w:p>
    <w:p w:rsidR="006601D3" w:rsidRDefault="006601D3">
      <w:pPr>
        <w:rPr>
          <w:rFonts w:ascii="Times New Roman" w:hAnsi="Times New Roman" w:cs="Times New Roman"/>
          <w:sz w:val="24"/>
          <w:szCs w:val="24"/>
        </w:rPr>
      </w:pPr>
    </w:p>
    <w:p w:rsidR="006601D3" w:rsidRDefault="006601D3">
      <w:pPr>
        <w:rPr>
          <w:rFonts w:ascii="Times New Roman" w:hAnsi="Times New Roman" w:cs="Times New Roman"/>
          <w:sz w:val="24"/>
          <w:szCs w:val="24"/>
        </w:rPr>
      </w:pPr>
    </w:p>
    <w:p w:rsidR="006601D3" w:rsidRPr="00FB1996" w:rsidRDefault="006601D3" w:rsidP="006601D3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199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№ 2</w:t>
      </w:r>
      <w:r w:rsidRPr="00FB199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к Регламенту </w:t>
      </w:r>
      <w:r w:rsidRPr="00FB199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ведомственного контроля</w:t>
      </w:r>
      <w:r w:rsidRPr="00FB199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 сфере закупок для обеспечения</w:t>
      </w:r>
    </w:p>
    <w:p w:rsidR="006601D3" w:rsidRPr="00FB1996" w:rsidRDefault="006601D3" w:rsidP="006601D3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B199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муниципальных нужд</w:t>
      </w:r>
    </w:p>
    <w:p w:rsidR="006601D3" w:rsidRDefault="006601D3" w:rsidP="006601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1D3" w:rsidRDefault="006601D3" w:rsidP="00A5649E">
      <w:pPr>
        <w:tabs>
          <w:tab w:val="left" w:pos="3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В Е Д О М Л Е Н И Е</w:t>
      </w:r>
    </w:p>
    <w:p w:rsidR="006601D3" w:rsidRDefault="006601D3" w:rsidP="006601D3">
      <w:pPr>
        <w:tabs>
          <w:tab w:val="left" w:pos="43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ведомственного контроля</w:t>
      </w:r>
    </w:p>
    <w:p w:rsidR="006601D3" w:rsidRDefault="006601D3" w:rsidP="00660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                                                                                                        от «___» _________ 20__ года</w:t>
      </w:r>
    </w:p>
    <w:p w:rsidR="006601D3" w:rsidRDefault="006601D3" w:rsidP="006601D3">
      <w:pPr>
        <w:tabs>
          <w:tab w:val="left" w:pos="25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01D3" w:rsidRDefault="006601D3" w:rsidP="006601D3">
      <w:pPr>
        <w:pBdr>
          <w:bottom w:val="single" w:sz="4" w:space="1" w:color="auto"/>
        </w:pBdr>
        <w:tabs>
          <w:tab w:val="left" w:pos="25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_____________________________________________________________</w:t>
      </w:r>
    </w:p>
    <w:p w:rsidR="006601D3" w:rsidRPr="006601D3" w:rsidRDefault="006601D3" w:rsidP="002B1B79">
      <w:pPr>
        <w:pBdr>
          <w:bottom w:val="single" w:sz="4" w:space="1" w:color="auto"/>
        </w:pBd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01D3" w:rsidRDefault="002B1B79" w:rsidP="002B1B79">
      <w:pPr>
        <w:tabs>
          <w:tab w:val="left" w:pos="2508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B1B79">
        <w:rPr>
          <w:rFonts w:ascii="Times New Roman" w:hAnsi="Times New Roman" w:cs="Times New Roman"/>
          <w:i/>
        </w:rPr>
        <w:t>(указать приказ органа ведомственного контроля)</w:t>
      </w:r>
    </w:p>
    <w:p w:rsidR="002B1B79" w:rsidRDefault="002B1B79" w:rsidP="002B1B79">
      <w:pPr>
        <w:tabs>
          <w:tab w:val="left" w:pos="2508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B1B79" w:rsidRDefault="002B1B79" w:rsidP="002B1B7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B79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2B1B79" w:rsidRDefault="002B1B79" w:rsidP="002B1B79">
      <w:pPr>
        <w:tabs>
          <w:tab w:val="left" w:pos="2508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B1B79">
        <w:rPr>
          <w:rFonts w:ascii="Times New Roman" w:hAnsi="Times New Roman" w:cs="Times New Roman"/>
          <w:i/>
        </w:rPr>
        <w:t xml:space="preserve">(полное наименование учреждения) </w:t>
      </w:r>
    </w:p>
    <w:p w:rsidR="002B1B79" w:rsidRDefault="002B1B79" w:rsidP="002B1B79">
      <w:pPr>
        <w:tabs>
          <w:tab w:val="left" w:pos="2508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B1B79" w:rsidRPr="002B1B79" w:rsidRDefault="002B1B79" w:rsidP="002B1B7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B79">
        <w:rPr>
          <w:rFonts w:ascii="Times New Roman" w:hAnsi="Times New Roman" w:cs="Times New Roman"/>
          <w:sz w:val="24"/>
          <w:szCs w:val="24"/>
        </w:rPr>
        <w:t>с «___» __________ 20__ г. по «___» __________ 20__ г.</w:t>
      </w:r>
    </w:p>
    <w:p w:rsidR="006601D3" w:rsidRDefault="006601D3" w:rsidP="002B1B79">
      <w:pPr>
        <w:tabs>
          <w:tab w:val="left" w:pos="2508"/>
        </w:tabs>
        <w:rPr>
          <w:rFonts w:ascii="Times New Roman" w:hAnsi="Times New Roman" w:cs="Times New Roman"/>
          <w:sz w:val="24"/>
          <w:szCs w:val="24"/>
        </w:rPr>
      </w:pPr>
    </w:p>
    <w:p w:rsidR="002B1B79" w:rsidRDefault="002B1B79" w:rsidP="002B1B7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___________________________________________________________________________</w:t>
      </w:r>
    </w:p>
    <w:p w:rsidR="002B1B79" w:rsidRDefault="002B1B79" w:rsidP="002B1B79">
      <w:pPr>
        <w:tabs>
          <w:tab w:val="left" w:pos="2508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B1B79">
        <w:rPr>
          <w:rFonts w:ascii="Times New Roman" w:hAnsi="Times New Roman" w:cs="Times New Roman"/>
          <w:i/>
        </w:rPr>
        <w:t>(указать адрес учреждения в случае проведения выездной проверки, указать адрес органа ведомственного контроля, в случае проведения документарной проверки)</w:t>
      </w:r>
    </w:p>
    <w:p w:rsidR="002B1B79" w:rsidRDefault="002B1B79" w:rsidP="002B1B79">
      <w:pPr>
        <w:tabs>
          <w:tab w:val="left" w:pos="2508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B1B79" w:rsidRDefault="002B1B79" w:rsidP="002B1B7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B79">
        <w:rPr>
          <w:rFonts w:ascii="Times New Roman" w:hAnsi="Times New Roman" w:cs="Times New Roman"/>
          <w:sz w:val="24"/>
          <w:szCs w:val="24"/>
        </w:rPr>
        <w:t>будет проводиться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 проверка</w:t>
      </w:r>
    </w:p>
    <w:p w:rsidR="002B1B79" w:rsidRDefault="002B1B79" w:rsidP="002B1B7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 w:rsidRPr="002B1B79">
        <w:rPr>
          <w:rFonts w:ascii="Times New Roman" w:hAnsi="Times New Roman" w:cs="Times New Roman"/>
          <w:i/>
        </w:rPr>
        <w:t>(указать вид мероприятия ведомственного контроля)</w:t>
      </w:r>
    </w:p>
    <w:p w:rsidR="002B1B79" w:rsidRDefault="002B1B79" w:rsidP="002B1B7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</w:p>
    <w:p w:rsidR="002B1B79" w:rsidRDefault="002B1B79" w:rsidP="00EA67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B1B79" w:rsidRPr="00EA6715" w:rsidRDefault="00EA6715" w:rsidP="00EA671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A6715">
        <w:rPr>
          <w:rFonts w:ascii="Times New Roman" w:hAnsi="Times New Roman" w:cs="Times New Roman"/>
          <w:i/>
        </w:rPr>
        <w:t>(указать перечень проверяемых вопросов)</w:t>
      </w:r>
    </w:p>
    <w:p w:rsidR="00A5649E" w:rsidRDefault="00A5649E" w:rsidP="00A5649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49E" w:rsidRDefault="00A5649E" w:rsidP="00A5649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A6715" w:rsidRPr="00A5649E">
        <w:rPr>
          <w:rFonts w:ascii="Times New Roman" w:hAnsi="Times New Roman" w:cs="Times New Roman"/>
          <w:sz w:val="24"/>
          <w:szCs w:val="24"/>
        </w:rPr>
        <w:t>а период</w:t>
      </w:r>
      <w:r w:rsidRPr="002B1B79">
        <w:rPr>
          <w:rFonts w:ascii="Times New Roman" w:hAnsi="Times New Roman" w:cs="Times New Roman"/>
          <w:sz w:val="24"/>
          <w:szCs w:val="24"/>
        </w:rPr>
        <w:t>с «___» __________ 20__ г. по «___» __________ 20__ г.</w:t>
      </w:r>
    </w:p>
    <w:p w:rsidR="00A5649E" w:rsidRDefault="00A5649E" w:rsidP="00A5649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49E" w:rsidRDefault="00A5649E" w:rsidP="00A5649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надлежит представить (подготовить)</w:t>
      </w:r>
    </w:p>
    <w:p w:rsidR="00A5649E" w:rsidRPr="00A5649E" w:rsidRDefault="00A5649E" w:rsidP="00A5649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i/>
        </w:rPr>
      </w:pPr>
      <w:r w:rsidRPr="00A5649E">
        <w:rPr>
          <w:rFonts w:ascii="Times New Roman" w:hAnsi="Times New Roman" w:cs="Times New Roman"/>
          <w:i/>
        </w:rPr>
        <w:t xml:space="preserve">(указать наименование учреждения) </w:t>
      </w:r>
    </w:p>
    <w:p w:rsidR="002B1B79" w:rsidRDefault="002B1B79" w:rsidP="002B1B79">
      <w:pPr>
        <w:jc w:val="center"/>
        <w:rPr>
          <w:rFonts w:ascii="Times New Roman" w:hAnsi="Times New Roman" w:cs="Times New Roman"/>
        </w:rPr>
      </w:pPr>
    </w:p>
    <w:p w:rsidR="00A5649E" w:rsidRDefault="00A5649E" w:rsidP="00A5649E">
      <w:pPr>
        <w:rPr>
          <w:rFonts w:ascii="Times New Roman" w:hAnsi="Times New Roman" w:cs="Times New Roman"/>
          <w:sz w:val="24"/>
          <w:szCs w:val="24"/>
        </w:rPr>
      </w:pPr>
      <w:r w:rsidRPr="00A5649E">
        <w:rPr>
          <w:rFonts w:ascii="Times New Roman" w:hAnsi="Times New Roman" w:cs="Times New Roman"/>
          <w:sz w:val="24"/>
          <w:szCs w:val="24"/>
        </w:rPr>
        <w:t>к дате начала проверки следующие документы:</w:t>
      </w:r>
    </w:p>
    <w:p w:rsidR="00A5649E" w:rsidRDefault="00A5649E" w:rsidP="00A56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49E" w:rsidRDefault="00A5649E" w:rsidP="00A5649E">
      <w:pPr>
        <w:rPr>
          <w:rFonts w:ascii="Times New Roman" w:hAnsi="Times New Roman" w:cs="Times New Roman"/>
          <w:sz w:val="24"/>
          <w:szCs w:val="24"/>
        </w:rPr>
      </w:pPr>
    </w:p>
    <w:p w:rsidR="00A5649E" w:rsidRDefault="00A5649E" w:rsidP="00A56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копия приказа ______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649E" w:rsidRDefault="00A5649E" w:rsidP="00A5649E">
      <w:pPr>
        <w:rPr>
          <w:rFonts w:ascii="Times New Roman" w:hAnsi="Times New Roman" w:cs="Times New Roman"/>
          <w:sz w:val="24"/>
          <w:szCs w:val="24"/>
        </w:rPr>
      </w:pPr>
    </w:p>
    <w:p w:rsidR="00A5649E" w:rsidRDefault="00A5649E" w:rsidP="00A56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__________________                              ________________________</w:t>
      </w:r>
    </w:p>
    <w:p w:rsidR="00A5649E" w:rsidRPr="00A5649E" w:rsidRDefault="00A5649E" w:rsidP="00A5649E">
      <w:pPr>
        <w:tabs>
          <w:tab w:val="left" w:pos="4284"/>
        </w:tabs>
        <w:rPr>
          <w:rFonts w:ascii="Times New Roman" w:hAnsi="Times New Roman" w:cs="Times New Roman"/>
          <w:i/>
        </w:rPr>
      </w:pPr>
      <w:r w:rsidRPr="00A5649E">
        <w:rPr>
          <w:rFonts w:ascii="Times New Roman" w:hAnsi="Times New Roman" w:cs="Times New Roman"/>
          <w:i/>
        </w:rPr>
        <w:t xml:space="preserve">(подпись)   </w:t>
      </w:r>
      <w:bookmarkStart w:id="0" w:name="_GoBack"/>
      <w:bookmarkEnd w:id="0"/>
      <w:r w:rsidRPr="00A5649E">
        <w:rPr>
          <w:rFonts w:ascii="Times New Roman" w:hAnsi="Times New Roman" w:cs="Times New Roman"/>
          <w:i/>
        </w:rPr>
        <w:t>(расшифровка подписи)</w:t>
      </w:r>
    </w:p>
    <w:sectPr w:rsidR="00A5649E" w:rsidRPr="00A5649E" w:rsidSect="00EE156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C97"/>
    <w:multiLevelType w:val="hybridMultilevel"/>
    <w:tmpl w:val="482A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6C7E"/>
    <w:rsid w:val="00017B68"/>
    <w:rsid w:val="00092A2F"/>
    <w:rsid w:val="000A0978"/>
    <w:rsid w:val="000C1B26"/>
    <w:rsid w:val="000F3D8A"/>
    <w:rsid w:val="001C1911"/>
    <w:rsid w:val="002736CA"/>
    <w:rsid w:val="002B1B79"/>
    <w:rsid w:val="00384066"/>
    <w:rsid w:val="003864A3"/>
    <w:rsid w:val="003B4157"/>
    <w:rsid w:val="003B41C6"/>
    <w:rsid w:val="003F39A6"/>
    <w:rsid w:val="00470390"/>
    <w:rsid w:val="004C7840"/>
    <w:rsid w:val="00500FB4"/>
    <w:rsid w:val="00534C18"/>
    <w:rsid w:val="005619D8"/>
    <w:rsid w:val="00624DD0"/>
    <w:rsid w:val="006601D3"/>
    <w:rsid w:val="0066442D"/>
    <w:rsid w:val="006A00DA"/>
    <w:rsid w:val="00707499"/>
    <w:rsid w:val="009F6C7E"/>
    <w:rsid w:val="00A5649E"/>
    <w:rsid w:val="00AA6809"/>
    <w:rsid w:val="00AF6116"/>
    <w:rsid w:val="00B37857"/>
    <w:rsid w:val="00B971C3"/>
    <w:rsid w:val="00BC4E1C"/>
    <w:rsid w:val="00D34B6E"/>
    <w:rsid w:val="00D6203F"/>
    <w:rsid w:val="00DC1DF3"/>
    <w:rsid w:val="00E1527E"/>
    <w:rsid w:val="00E157C7"/>
    <w:rsid w:val="00E43949"/>
    <w:rsid w:val="00E812DE"/>
    <w:rsid w:val="00EA6715"/>
    <w:rsid w:val="00EE156E"/>
    <w:rsid w:val="00F27409"/>
    <w:rsid w:val="00F4554C"/>
    <w:rsid w:val="00F52085"/>
    <w:rsid w:val="00F864D0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1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4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59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759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412304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2304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2019-09-11T10:35:00Z</cp:lastPrinted>
  <dcterms:created xsi:type="dcterms:W3CDTF">2019-09-11T10:35:00Z</dcterms:created>
  <dcterms:modified xsi:type="dcterms:W3CDTF">2019-09-11T10:35:00Z</dcterms:modified>
</cp:coreProperties>
</file>